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5C6" w:rsidRDefault="000135C6" w:rsidP="00912042">
      <w:pPr>
        <w:pStyle w:val="Default"/>
        <w:spacing w:before="0" w:line="480" w:lineRule="auto"/>
        <w:jc w:val="center"/>
        <w:rPr>
          <w:rFonts w:ascii="Times New Roman" w:hAnsi="Times New Roman" w:cs="Times New Roman"/>
        </w:rPr>
      </w:pPr>
    </w:p>
    <w:p w:rsidR="00912042" w:rsidRDefault="00912042" w:rsidP="00912042">
      <w:pPr>
        <w:pStyle w:val="Default"/>
        <w:spacing w:before="0" w:line="480" w:lineRule="auto"/>
        <w:jc w:val="center"/>
        <w:rPr>
          <w:rFonts w:ascii="Times New Roman" w:hAnsi="Times New Roman" w:cs="Times New Roman"/>
        </w:rPr>
      </w:pPr>
    </w:p>
    <w:p w:rsidR="00912042" w:rsidRDefault="00912042" w:rsidP="00912042">
      <w:pPr>
        <w:pStyle w:val="Default"/>
        <w:spacing w:before="0" w:line="480" w:lineRule="auto"/>
        <w:jc w:val="center"/>
        <w:rPr>
          <w:rFonts w:ascii="Times New Roman" w:hAnsi="Times New Roman" w:cs="Times New Roman"/>
        </w:rPr>
      </w:pPr>
    </w:p>
    <w:p w:rsidR="00912042" w:rsidRDefault="00912042" w:rsidP="00912042">
      <w:pPr>
        <w:pStyle w:val="Default"/>
        <w:spacing w:before="0" w:line="480" w:lineRule="auto"/>
        <w:jc w:val="center"/>
        <w:rPr>
          <w:rFonts w:ascii="Times New Roman" w:hAnsi="Times New Roman" w:cs="Times New Roman"/>
        </w:rPr>
      </w:pPr>
    </w:p>
    <w:p w:rsidR="00912042" w:rsidRDefault="00912042" w:rsidP="00912042">
      <w:pPr>
        <w:pStyle w:val="Default"/>
        <w:spacing w:before="0" w:line="480" w:lineRule="auto"/>
        <w:jc w:val="center"/>
        <w:rPr>
          <w:rFonts w:ascii="Times New Roman" w:hAnsi="Times New Roman" w:cs="Times New Roman"/>
        </w:rPr>
      </w:pPr>
      <w:r>
        <w:rPr>
          <w:rFonts w:ascii="Times New Roman" w:hAnsi="Times New Roman" w:cs="Times New Roman"/>
        </w:rPr>
        <w:t>Discussion</w:t>
      </w:r>
    </w:p>
    <w:p w:rsidR="00912042" w:rsidRDefault="00912042" w:rsidP="00912042">
      <w:pPr>
        <w:pStyle w:val="Default"/>
        <w:spacing w:before="0" w:line="480" w:lineRule="auto"/>
        <w:jc w:val="center"/>
        <w:rPr>
          <w:rFonts w:ascii="Times New Roman" w:hAnsi="Times New Roman" w:cs="Times New Roman"/>
        </w:rPr>
      </w:pPr>
    </w:p>
    <w:p w:rsidR="00912042" w:rsidRDefault="00912042" w:rsidP="00912042">
      <w:pPr>
        <w:pStyle w:val="Default"/>
        <w:spacing w:before="0" w:line="480" w:lineRule="auto"/>
        <w:jc w:val="center"/>
        <w:rPr>
          <w:rFonts w:ascii="Times New Roman" w:hAnsi="Times New Roman" w:cs="Times New Roman"/>
        </w:rPr>
      </w:pPr>
      <w:r>
        <w:rPr>
          <w:rFonts w:ascii="Times New Roman" w:hAnsi="Times New Roman" w:cs="Times New Roman"/>
        </w:rPr>
        <w:t>Student Name</w:t>
      </w:r>
    </w:p>
    <w:p w:rsidR="00912042" w:rsidRDefault="00912042" w:rsidP="00912042">
      <w:pPr>
        <w:pStyle w:val="Default"/>
        <w:spacing w:before="0" w:line="480" w:lineRule="auto"/>
        <w:jc w:val="center"/>
        <w:rPr>
          <w:rFonts w:ascii="Times New Roman" w:hAnsi="Times New Roman" w:cs="Times New Roman"/>
        </w:rPr>
      </w:pPr>
    </w:p>
    <w:p w:rsidR="00912042" w:rsidRDefault="00912042" w:rsidP="00912042">
      <w:pPr>
        <w:pStyle w:val="Default"/>
        <w:spacing w:before="0" w:line="480" w:lineRule="auto"/>
        <w:jc w:val="center"/>
        <w:rPr>
          <w:rFonts w:ascii="Times New Roman" w:hAnsi="Times New Roman" w:cs="Times New Roman"/>
        </w:rPr>
      </w:pPr>
      <w:r>
        <w:rPr>
          <w:rFonts w:ascii="Times New Roman" w:hAnsi="Times New Roman" w:cs="Times New Roman"/>
        </w:rPr>
        <w:t>Institution affiliation</w:t>
      </w:r>
    </w:p>
    <w:p w:rsidR="00912042" w:rsidRDefault="00912042" w:rsidP="00912042">
      <w:pPr>
        <w:pStyle w:val="Default"/>
        <w:spacing w:before="0" w:line="480" w:lineRule="auto"/>
        <w:jc w:val="center"/>
        <w:rPr>
          <w:rFonts w:ascii="Times New Roman" w:hAnsi="Times New Roman" w:cs="Times New Roman"/>
        </w:rPr>
      </w:pPr>
    </w:p>
    <w:p w:rsidR="00912042" w:rsidRDefault="00912042" w:rsidP="00912042">
      <w:pPr>
        <w:pStyle w:val="Default"/>
        <w:spacing w:before="0" w:line="480" w:lineRule="auto"/>
        <w:jc w:val="center"/>
        <w:rPr>
          <w:rFonts w:ascii="Times New Roman" w:hAnsi="Times New Roman" w:cs="Times New Roman"/>
        </w:rPr>
      </w:pPr>
      <w:r>
        <w:rPr>
          <w:rFonts w:ascii="Times New Roman" w:hAnsi="Times New Roman" w:cs="Times New Roman"/>
        </w:rPr>
        <w:t>Instructors Name</w:t>
      </w:r>
    </w:p>
    <w:p w:rsidR="00912042" w:rsidRDefault="00912042" w:rsidP="00912042">
      <w:pPr>
        <w:pStyle w:val="Default"/>
        <w:spacing w:before="0" w:line="480" w:lineRule="auto"/>
        <w:jc w:val="center"/>
        <w:rPr>
          <w:rFonts w:ascii="Times New Roman" w:hAnsi="Times New Roman" w:cs="Times New Roman"/>
        </w:rPr>
      </w:pPr>
    </w:p>
    <w:p w:rsidR="00912042" w:rsidRDefault="00912042" w:rsidP="00912042">
      <w:pPr>
        <w:pStyle w:val="Default"/>
        <w:spacing w:before="0" w:line="480" w:lineRule="auto"/>
        <w:jc w:val="center"/>
        <w:rPr>
          <w:rFonts w:ascii="Times New Roman" w:hAnsi="Times New Roman" w:cs="Times New Roman"/>
        </w:rPr>
      </w:pPr>
      <w:r>
        <w:rPr>
          <w:rFonts w:ascii="Times New Roman" w:hAnsi="Times New Roman" w:cs="Times New Roman"/>
        </w:rPr>
        <w:t>Course</w:t>
      </w:r>
    </w:p>
    <w:p w:rsidR="00912042" w:rsidRDefault="00912042" w:rsidP="00912042">
      <w:pPr>
        <w:pStyle w:val="Default"/>
        <w:spacing w:before="0" w:line="480" w:lineRule="auto"/>
        <w:jc w:val="center"/>
        <w:rPr>
          <w:rFonts w:ascii="Times New Roman" w:hAnsi="Times New Roman" w:cs="Times New Roman"/>
        </w:rPr>
      </w:pPr>
    </w:p>
    <w:p w:rsidR="00912042" w:rsidRDefault="00912042" w:rsidP="00912042">
      <w:pPr>
        <w:pStyle w:val="Default"/>
        <w:spacing w:before="0" w:line="480" w:lineRule="auto"/>
        <w:jc w:val="center"/>
        <w:rPr>
          <w:rFonts w:ascii="Times New Roman" w:hAnsi="Times New Roman" w:cs="Times New Roman"/>
        </w:rPr>
      </w:pPr>
      <w:r>
        <w:rPr>
          <w:rFonts w:ascii="Times New Roman" w:hAnsi="Times New Roman" w:cs="Times New Roman"/>
        </w:rPr>
        <w:t>Date</w:t>
      </w:r>
    </w:p>
    <w:p w:rsidR="000135C6" w:rsidRDefault="000135C6" w:rsidP="000135C6">
      <w:pPr>
        <w:pStyle w:val="Default"/>
        <w:spacing w:before="0" w:line="480" w:lineRule="auto"/>
        <w:rPr>
          <w:rFonts w:ascii="Times New Roman" w:hAnsi="Times New Roman" w:cs="Times New Roman"/>
        </w:rPr>
      </w:pPr>
    </w:p>
    <w:p w:rsidR="000135C6" w:rsidRDefault="000135C6" w:rsidP="000135C6">
      <w:pPr>
        <w:pStyle w:val="Default"/>
        <w:spacing w:before="0" w:line="480" w:lineRule="auto"/>
        <w:rPr>
          <w:rFonts w:ascii="Times New Roman" w:hAnsi="Times New Roman" w:cs="Times New Roman"/>
        </w:rPr>
      </w:pPr>
    </w:p>
    <w:p w:rsidR="000135C6" w:rsidRDefault="000135C6" w:rsidP="000135C6">
      <w:pPr>
        <w:pStyle w:val="Default"/>
        <w:spacing w:before="0" w:line="480" w:lineRule="auto"/>
        <w:rPr>
          <w:rFonts w:ascii="Times New Roman" w:hAnsi="Times New Roman" w:cs="Times New Roman"/>
        </w:rPr>
      </w:pPr>
    </w:p>
    <w:p w:rsidR="000135C6" w:rsidRDefault="000135C6" w:rsidP="000135C6">
      <w:pPr>
        <w:pStyle w:val="Default"/>
        <w:spacing w:before="0" w:line="480" w:lineRule="auto"/>
        <w:rPr>
          <w:rFonts w:ascii="Times New Roman" w:hAnsi="Times New Roman" w:cs="Times New Roman"/>
        </w:rPr>
      </w:pPr>
    </w:p>
    <w:p w:rsidR="000135C6" w:rsidRDefault="000135C6" w:rsidP="000135C6">
      <w:pPr>
        <w:pStyle w:val="Default"/>
        <w:spacing w:before="0" w:line="480" w:lineRule="auto"/>
        <w:rPr>
          <w:rFonts w:ascii="Times New Roman" w:hAnsi="Times New Roman" w:cs="Times New Roman"/>
        </w:rPr>
      </w:pPr>
    </w:p>
    <w:p w:rsidR="000135C6" w:rsidRDefault="000135C6" w:rsidP="000135C6">
      <w:pPr>
        <w:pStyle w:val="Default"/>
        <w:spacing w:before="0" w:line="480" w:lineRule="auto"/>
        <w:rPr>
          <w:rFonts w:ascii="Times New Roman" w:hAnsi="Times New Roman" w:cs="Times New Roman"/>
        </w:rPr>
      </w:pPr>
    </w:p>
    <w:p w:rsidR="009E5762" w:rsidRDefault="009E5762" w:rsidP="009E5762">
      <w:pPr>
        <w:pStyle w:val="Body"/>
        <w:rPr>
          <w:rFonts w:ascii="Times New Roman" w:hAnsi="Times New Roman" w:cs="Times New Roman"/>
          <w:sz w:val="24"/>
          <w:szCs w:val="24"/>
        </w:rPr>
      </w:pPr>
    </w:p>
    <w:p w:rsidR="009E5762" w:rsidRDefault="009E5762" w:rsidP="009E5762">
      <w:pPr>
        <w:pStyle w:val="Body"/>
        <w:rPr>
          <w:rFonts w:ascii="Times New Roman" w:hAnsi="Times New Roman" w:cs="Times New Roman"/>
          <w:sz w:val="24"/>
          <w:szCs w:val="24"/>
        </w:rPr>
      </w:pPr>
    </w:p>
    <w:p w:rsidR="009E5762" w:rsidRDefault="009E5762" w:rsidP="009E5762">
      <w:pPr>
        <w:pStyle w:val="Body"/>
        <w:rPr>
          <w:rFonts w:ascii="Times New Roman" w:hAnsi="Times New Roman" w:cs="Times New Roman"/>
          <w:sz w:val="24"/>
          <w:szCs w:val="24"/>
        </w:rPr>
      </w:pPr>
    </w:p>
    <w:p w:rsidR="0019025C" w:rsidRDefault="0019025C" w:rsidP="00DA6C7D">
      <w:pPr>
        <w:pStyle w:val="Body"/>
        <w:spacing w:line="480" w:lineRule="auto"/>
        <w:rPr>
          <w:rFonts w:ascii="Times New Roman" w:hAnsi="Times New Roman" w:cs="Times New Roman"/>
          <w:sz w:val="24"/>
          <w:szCs w:val="24"/>
        </w:rPr>
      </w:pPr>
    </w:p>
    <w:p w:rsidR="00DA6C7D" w:rsidRDefault="00DA6C7D" w:rsidP="00DA6C7D">
      <w:pPr>
        <w:pStyle w:val="Body"/>
        <w:spacing w:line="480" w:lineRule="auto"/>
        <w:rPr>
          <w:rFonts w:ascii="Times New Roman" w:hAnsi="Times New Roman" w:cs="Times New Roman"/>
          <w:b/>
          <w:color w:val="1B1B1B"/>
          <w:sz w:val="24"/>
          <w:szCs w:val="24"/>
          <w:shd w:val="clear" w:color="auto" w:fill="FFFFFF"/>
        </w:rPr>
      </w:pPr>
      <w:r>
        <w:rPr>
          <w:rFonts w:ascii="Times New Roman" w:hAnsi="Times New Roman" w:cs="Times New Roman"/>
          <w:b/>
          <w:color w:val="1B1B1B"/>
          <w:sz w:val="24"/>
          <w:szCs w:val="24"/>
          <w:shd w:val="clear" w:color="auto" w:fill="FFFFFF"/>
        </w:rPr>
        <w:lastRenderedPageBreak/>
        <w:t>PART ONE.</w:t>
      </w:r>
    </w:p>
    <w:p w:rsidR="00E07804" w:rsidRDefault="00E07804" w:rsidP="00E07804">
      <w:pPr>
        <w:pStyle w:val="NormalWeb"/>
        <w:spacing w:before="0" w:beforeAutospacing="0" w:after="0" w:afterAutospacing="0"/>
        <w:rPr>
          <w:color w:val="0E101A"/>
        </w:rPr>
      </w:pPr>
      <w:r>
        <w:rPr>
          <w:rStyle w:val="Strong"/>
          <w:color w:val="0E101A"/>
        </w:rPr>
        <w:t>Would you use the Amazon Key services?</w:t>
      </w:r>
    </w:p>
    <w:p w:rsidR="00E07804" w:rsidRDefault="00E07804" w:rsidP="00E07804">
      <w:pPr>
        <w:pStyle w:val="NormalWeb"/>
        <w:spacing w:before="0" w:beforeAutospacing="0" w:after="0" w:afterAutospacing="0"/>
        <w:rPr>
          <w:color w:val="0E101A"/>
        </w:rPr>
      </w:pPr>
      <w:r>
        <w:rPr>
          <w:color w:val="0E101A"/>
        </w:rPr>
        <w:t>           For those not familiar with Amazon Key services, it's an app that allows the user to unlock and lock the front door at the ease of a tap on your screen. Some other application features involve access to door delivery services; this means that you give access to get delivery made right at your door or inside your car. This, of course, not forgetting that terms and conditions have been agreed upon by both parties. However, it's limited to areas with GPS readability and strong signals; also, garages with limited access can't get the service. This enables you to receive your parcel even when unavailable or busy by unlocking and locking your front door on your terms.</w:t>
      </w:r>
    </w:p>
    <w:p w:rsidR="00E07804" w:rsidRDefault="00E07804" w:rsidP="00E07804">
      <w:pPr>
        <w:pStyle w:val="NormalWeb"/>
        <w:spacing w:before="0" w:beforeAutospacing="0" w:after="0" w:afterAutospacing="0"/>
        <w:rPr>
          <w:color w:val="0E101A"/>
        </w:rPr>
      </w:pPr>
      <w:r>
        <w:rPr>
          <w:rStyle w:val="Strong"/>
          <w:color w:val="0E101A"/>
        </w:rPr>
        <w:t>Why or why not? </w:t>
      </w:r>
    </w:p>
    <w:p w:rsidR="00E07804" w:rsidRDefault="00E07804" w:rsidP="00E07804">
      <w:pPr>
        <w:pStyle w:val="NormalWeb"/>
        <w:spacing w:before="0" w:beforeAutospacing="0" w:after="0" w:afterAutospacing="0"/>
        <w:rPr>
          <w:color w:val="0E101A"/>
        </w:rPr>
      </w:pPr>
      <w:r>
        <w:rPr>
          <w:color w:val="0E101A"/>
        </w:rPr>
        <w:t>           I would consider trying out the app; it is quite efficient in a modern, changing, busy world. I would prefer it; it has incorporated the modern world aspect technology is making its swift entry into day to day lives. In all systems, schools, jobs and other organizations, since the great discovery of the internet and other technology features, businesses have tried their best to make the best out of it. For those who have managed to use it to their benefit, leap rich rewards outdoing their competition. Amazon is on the frontline of this evolution; with the Amazon key feature, it's guaranteed to increase its earnings by diverging into a universal global market.</w:t>
      </w:r>
    </w:p>
    <w:p w:rsidR="0019025C" w:rsidRDefault="00E07804" w:rsidP="00E07804">
      <w:pPr>
        <w:pStyle w:val="NormalWeb"/>
        <w:spacing w:before="0" w:beforeAutospacing="0" w:after="0" w:afterAutospacing="0"/>
        <w:rPr>
          <w:color w:val="0E101A"/>
        </w:rPr>
      </w:pPr>
      <w:r>
        <w:rPr>
          <w:color w:val="0E101A"/>
        </w:rPr>
        <w:t>           Why use this application? Simple, this feature authorizes an employee whose office is 30 floors up from personally receiving their parcels' inconvenience. This is quite efficient; a busy mind is a tired mind, and Amazon has your worries under control. Another reason why I'd prefer the application is that safety is put into consideration. According to the terms and conditions, the user has the authority to change their mind at any time; therefore, if one feels insecure, they can forfeit: this is quite efficient to the user.</w:t>
      </w:r>
    </w:p>
    <w:p w:rsidR="00E07804" w:rsidRDefault="00E07804" w:rsidP="00E07804">
      <w:pPr>
        <w:pStyle w:val="NormalWeb"/>
        <w:spacing w:before="0" w:beforeAutospacing="0" w:after="0" w:afterAutospacing="0"/>
        <w:rPr>
          <w:color w:val="0E101A"/>
        </w:rPr>
      </w:pPr>
      <w:r>
        <w:rPr>
          <w:rStyle w:val="Strong"/>
          <w:color w:val="0E101A"/>
        </w:rPr>
        <w:t>When would you be most likely to use this service?</w:t>
      </w:r>
    </w:p>
    <w:p w:rsidR="00E07804" w:rsidRDefault="00E07804" w:rsidP="00E07804">
      <w:pPr>
        <w:pStyle w:val="NormalWeb"/>
        <w:spacing w:before="0" w:beforeAutospacing="0" w:after="0" w:afterAutospacing="0"/>
        <w:rPr>
          <w:color w:val="0E101A"/>
        </w:rPr>
      </w:pPr>
      <w:r>
        <w:rPr>
          <w:color w:val="0E101A"/>
        </w:rPr>
        <w:t>           The feature is convenient for users who are mostly unavailable and busy during normal delivery hours. Consider I work 12 hrs. Per day at a 30-floor office building, it would be very inconvenient for me to go out and look for items. There's so much to catch up on with so little time; this will discourage me from even ordering anything online. It will be hard for me to collect the parcel as it will be for them to deliver at my door since the delivery hours I'm unavailable. When I'm working or at the gym or genuinely unavailable, it would be a perfect time to use this service.</w:t>
      </w:r>
    </w:p>
    <w:p w:rsidR="00A318F5" w:rsidRDefault="00A318F5" w:rsidP="00E07804">
      <w:pPr>
        <w:pStyle w:val="NormalWeb"/>
        <w:spacing w:before="0" w:beforeAutospacing="0" w:after="0" w:afterAutospacing="0"/>
        <w:rPr>
          <w:rStyle w:val="Strong"/>
          <w:color w:val="0E101A"/>
        </w:rPr>
      </w:pPr>
    </w:p>
    <w:p w:rsidR="00A318F5" w:rsidRDefault="00A318F5" w:rsidP="00E07804">
      <w:pPr>
        <w:pStyle w:val="NormalWeb"/>
        <w:spacing w:before="0" w:beforeAutospacing="0" w:after="0" w:afterAutospacing="0"/>
        <w:rPr>
          <w:rStyle w:val="Strong"/>
          <w:color w:val="0E101A"/>
        </w:rPr>
      </w:pPr>
    </w:p>
    <w:p w:rsidR="00A318F5" w:rsidRDefault="00A318F5" w:rsidP="00E07804">
      <w:pPr>
        <w:pStyle w:val="NormalWeb"/>
        <w:spacing w:before="0" w:beforeAutospacing="0" w:after="0" w:afterAutospacing="0"/>
        <w:rPr>
          <w:rStyle w:val="Strong"/>
          <w:color w:val="0E101A"/>
        </w:rPr>
      </w:pPr>
    </w:p>
    <w:p w:rsidR="00A318F5" w:rsidRDefault="00A318F5" w:rsidP="00E07804">
      <w:pPr>
        <w:pStyle w:val="NormalWeb"/>
        <w:spacing w:before="0" w:beforeAutospacing="0" w:after="0" w:afterAutospacing="0"/>
        <w:rPr>
          <w:rStyle w:val="Strong"/>
          <w:color w:val="0E101A"/>
        </w:rPr>
      </w:pPr>
    </w:p>
    <w:p w:rsidR="00A318F5" w:rsidRDefault="00A318F5" w:rsidP="00E07804">
      <w:pPr>
        <w:pStyle w:val="NormalWeb"/>
        <w:spacing w:before="0" w:beforeAutospacing="0" w:after="0" w:afterAutospacing="0"/>
        <w:rPr>
          <w:rStyle w:val="Strong"/>
          <w:color w:val="0E101A"/>
        </w:rPr>
      </w:pPr>
    </w:p>
    <w:p w:rsidR="00A318F5" w:rsidRDefault="00A318F5" w:rsidP="00E07804">
      <w:pPr>
        <w:pStyle w:val="NormalWeb"/>
        <w:spacing w:before="0" w:beforeAutospacing="0" w:after="0" w:afterAutospacing="0"/>
        <w:rPr>
          <w:rStyle w:val="Strong"/>
          <w:color w:val="0E101A"/>
        </w:rPr>
      </w:pPr>
    </w:p>
    <w:p w:rsidR="00A318F5" w:rsidRDefault="00A318F5" w:rsidP="00E07804">
      <w:pPr>
        <w:pStyle w:val="NormalWeb"/>
        <w:spacing w:before="0" w:beforeAutospacing="0" w:after="0" w:afterAutospacing="0"/>
        <w:rPr>
          <w:rStyle w:val="Strong"/>
          <w:color w:val="0E101A"/>
        </w:rPr>
      </w:pPr>
    </w:p>
    <w:p w:rsidR="00A318F5" w:rsidRDefault="00A318F5" w:rsidP="00E07804">
      <w:pPr>
        <w:pStyle w:val="NormalWeb"/>
        <w:spacing w:before="0" w:beforeAutospacing="0" w:after="0" w:afterAutospacing="0"/>
        <w:rPr>
          <w:rStyle w:val="Strong"/>
          <w:color w:val="0E101A"/>
        </w:rPr>
      </w:pPr>
    </w:p>
    <w:p w:rsidR="00A318F5" w:rsidRDefault="00A318F5" w:rsidP="00E07804">
      <w:pPr>
        <w:pStyle w:val="NormalWeb"/>
        <w:spacing w:before="0" w:beforeAutospacing="0" w:after="0" w:afterAutospacing="0"/>
        <w:rPr>
          <w:rStyle w:val="Strong"/>
          <w:color w:val="0E101A"/>
        </w:rPr>
      </w:pPr>
    </w:p>
    <w:p w:rsidR="00A318F5" w:rsidRDefault="00A318F5" w:rsidP="00E07804">
      <w:pPr>
        <w:pStyle w:val="NormalWeb"/>
        <w:spacing w:before="0" w:beforeAutospacing="0" w:after="0" w:afterAutospacing="0"/>
        <w:rPr>
          <w:rStyle w:val="Strong"/>
          <w:color w:val="0E101A"/>
        </w:rPr>
      </w:pPr>
    </w:p>
    <w:p w:rsidR="00A318F5" w:rsidRDefault="00A318F5" w:rsidP="00E07804">
      <w:pPr>
        <w:pStyle w:val="NormalWeb"/>
        <w:spacing w:before="0" w:beforeAutospacing="0" w:after="0" w:afterAutospacing="0"/>
        <w:rPr>
          <w:rStyle w:val="Strong"/>
          <w:color w:val="0E101A"/>
        </w:rPr>
      </w:pPr>
    </w:p>
    <w:p w:rsidR="00A318F5" w:rsidRDefault="00A318F5" w:rsidP="00E07804">
      <w:pPr>
        <w:pStyle w:val="NormalWeb"/>
        <w:spacing w:before="0" w:beforeAutospacing="0" w:after="0" w:afterAutospacing="0"/>
        <w:rPr>
          <w:rStyle w:val="Strong"/>
          <w:color w:val="0E101A"/>
        </w:rPr>
      </w:pPr>
    </w:p>
    <w:p w:rsidR="00E07804" w:rsidRDefault="00E07804" w:rsidP="00E07804">
      <w:pPr>
        <w:pStyle w:val="NormalWeb"/>
        <w:spacing w:before="0" w:beforeAutospacing="0" w:after="0" w:afterAutospacing="0"/>
        <w:rPr>
          <w:color w:val="0E101A"/>
        </w:rPr>
      </w:pPr>
      <w:r>
        <w:rPr>
          <w:rStyle w:val="Strong"/>
          <w:color w:val="0E101A"/>
        </w:rPr>
        <w:lastRenderedPageBreak/>
        <w:t> What ethical issues must Amazon address before consumers consider adopting this service?</w:t>
      </w:r>
    </w:p>
    <w:p w:rsidR="0019025C" w:rsidRPr="00DB3E25" w:rsidRDefault="00E07804" w:rsidP="00AF382C">
      <w:pPr>
        <w:pStyle w:val="NormalWeb"/>
        <w:spacing w:before="0" w:beforeAutospacing="0" w:after="0" w:afterAutospacing="0"/>
        <w:rPr>
          <w:rStyle w:val="Strong"/>
          <w:b w:val="0"/>
          <w:bCs w:val="0"/>
          <w:color w:val="0E101A"/>
        </w:rPr>
      </w:pPr>
      <w:r>
        <w:rPr>
          <w:color w:val="0E101A"/>
        </w:rPr>
        <w:t>           As we embrace this feature, it's crucial to consider the ethical issues at hand. The privacy of the user should be amongst some of the key factors to be observed. The vehicle is a very delicate asset to some, and therefore handing over authorization is a very difficult issue. Amazon should put this into consideration. The questionable use of this technology should also be considered; this is a crucial technology, and if it ends up in the wrong hand can prove dangerous. </w:t>
      </w:r>
    </w:p>
    <w:p w:rsidR="00DB3E25" w:rsidRDefault="00DB3E25" w:rsidP="00AF382C">
      <w:pPr>
        <w:pStyle w:val="NormalWeb"/>
        <w:spacing w:before="0" w:beforeAutospacing="0" w:after="0" w:afterAutospacing="0"/>
        <w:rPr>
          <w:rStyle w:val="Strong"/>
          <w:color w:val="0E101A"/>
        </w:rPr>
      </w:pPr>
    </w:p>
    <w:p w:rsidR="00AF382C" w:rsidRDefault="00AF382C" w:rsidP="00AF382C">
      <w:pPr>
        <w:pStyle w:val="NormalWeb"/>
        <w:spacing w:before="0" w:beforeAutospacing="0" w:after="0" w:afterAutospacing="0"/>
        <w:rPr>
          <w:color w:val="0E101A"/>
        </w:rPr>
      </w:pPr>
      <w:r>
        <w:rPr>
          <w:rStyle w:val="Strong"/>
          <w:color w:val="0E101A"/>
        </w:rPr>
        <w:t>PART TWO.</w:t>
      </w:r>
    </w:p>
    <w:p w:rsidR="0019025C" w:rsidRDefault="00AF382C" w:rsidP="00DB3E25">
      <w:pPr>
        <w:pStyle w:val="NormalWeb"/>
        <w:spacing w:before="0" w:beforeAutospacing="0" w:after="0" w:afterAutospacing="0" w:line="480" w:lineRule="auto"/>
        <w:rPr>
          <w:color w:val="0E101A"/>
        </w:rPr>
      </w:pPr>
      <w:r>
        <w:rPr>
          <w:rStyle w:val="Strong"/>
          <w:color w:val="0E101A"/>
        </w:rPr>
        <w:t>           </w:t>
      </w:r>
      <w:r>
        <w:rPr>
          <w:color w:val="0E101A"/>
        </w:rPr>
        <w:t>To understand management fundamental, we must first define it; about a hundred years ago, a French theorist came up with a theory of five basic management functions. It is later on that one of them was abolished, reducing the number to four. He goes by the name Henri Fayol from France. This element goes hand in hand in aiding the realization and achievement of the organization dreams, missions and visions, in the long run, achieving set goals. To familiarize ourselves, we'll look at an organization of choice and understand the applications of management functions.</w:t>
      </w:r>
    </w:p>
    <w:p w:rsidR="00AF382C" w:rsidRDefault="00AF382C" w:rsidP="00DB3E25">
      <w:pPr>
        <w:pStyle w:val="NormalWeb"/>
        <w:spacing w:before="0" w:beforeAutospacing="0" w:after="0" w:afterAutospacing="0" w:line="480" w:lineRule="auto"/>
        <w:ind w:firstLine="720"/>
        <w:rPr>
          <w:color w:val="0E101A"/>
        </w:rPr>
      </w:pPr>
      <w:r>
        <w:rPr>
          <w:color w:val="0E101A"/>
        </w:rPr>
        <w:t>We look at these functions and the role they play in the achievement of the organization's goals. These functions are consistent regardless of the firms/organization, management executes these functions, and a perfect organization will surely leap a good harvest. These functions are generally accepted and involve; planning, organizing, leading and controlling. Incorporated together, they provide and interrelation that guarantees maximum benefits of the organization. It's considered as a process as they are interrelated and each function. For an organization to properly get these benefits, they should follow each order of the processes to enhance the chain of efficiency.</w:t>
      </w:r>
    </w:p>
    <w:p w:rsidR="00A318F5" w:rsidRDefault="00AF382C" w:rsidP="00DB3E25">
      <w:pPr>
        <w:pStyle w:val="NormalWeb"/>
        <w:spacing w:before="0" w:beforeAutospacing="0" w:after="0" w:afterAutospacing="0" w:line="480" w:lineRule="auto"/>
        <w:rPr>
          <w:color w:val="0E101A"/>
        </w:rPr>
      </w:pPr>
      <w:r>
        <w:rPr>
          <w:color w:val="0E101A"/>
        </w:rPr>
        <w:t xml:space="preserve">        </w:t>
      </w:r>
    </w:p>
    <w:p w:rsidR="00A318F5" w:rsidRDefault="00A318F5" w:rsidP="00DB3E25">
      <w:pPr>
        <w:pStyle w:val="NormalWeb"/>
        <w:spacing w:before="0" w:beforeAutospacing="0" w:after="0" w:afterAutospacing="0" w:line="480" w:lineRule="auto"/>
        <w:rPr>
          <w:color w:val="0E101A"/>
        </w:rPr>
      </w:pPr>
    </w:p>
    <w:p w:rsidR="00AF382C" w:rsidRDefault="00AF382C" w:rsidP="00DB3E25">
      <w:pPr>
        <w:pStyle w:val="NormalWeb"/>
        <w:spacing w:before="0" w:beforeAutospacing="0" w:after="0" w:afterAutospacing="0" w:line="480" w:lineRule="auto"/>
        <w:rPr>
          <w:color w:val="0E101A"/>
        </w:rPr>
      </w:pPr>
      <w:r>
        <w:rPr>
          <w:color w:val="0E101A"/>
        </w:rPr>
        <w:lastRenderedPageBreak/>
        <w:t xml:space="preserve">  </w:t>
      </w:r>
      <w:r w:rsidR="00A318F5">
        <w:rPr>
          <w:color w:val="0E101A"/>
        </w:rPr>
        <w:tab/>
      </w:r>
      <w:r>
        <w:rPr>
          <w:color w:val="0E101A"/>
        </w:rPr>
        <w:t> In this article, we'll take Florida University, a school organization and see how the management has used these functions. The school systems have meetings and development of ideas associated with relevant research as they develop the perfect plan. Later on, the organization of relevant resources is in place according to laid out plans, the delegation of responsibilities. After that, organizing the delegated team in implementing these laid out plans should be done efficiently by the school management. Finally, evaluating what they have accomplished is an important aspect of assessing the efficiency of any processes. We shall further expound on these aspects as they have been incorporated in Florida University.</w:t>
      </w:r>
    </w:p>
    <w:p w:rsidR="0019025C" w:rsidRDefault="00AF382C" w:rsidP="00DB3E25">
      <w:pPr>
        <w:pStyle w:val="NormalWeb"/>
        <w:spacing w:before="0" w:beforeAutospacing="0" w:after="0" w:afterAutospacing="0" w:line="480" w:lineRule="auto"/>
        <w:rPr>
          <w:color w:val="0E101A"/>
        </w:rPr>
      </w:pPr>
      <w:r>
        <w:rPr>
          <w:color w:val="0E101A"/>
        </w:rPr>
        <w:t>           Firstly, we look at the planning stage; this is mainly before the semester starts, mostly when students leave. A board committee consists of top-ranking officials in the university, mainly in the Academic, Hospitality and security department. Among the issues discussed are factors that affect the plan of the upcoming Academic year. They brainstorm and give suggestions and proposals alongside problems that have been witnessed in earlier instances that need addressing. In the future, these plans will develop the strategic decision-making process and choose the right course of action.</w:t>
      </w:r>
    </w:p>
    <w:p w:rsidR="00AF382C" w:rsidRDefault="00AF382C" w:rsidP="00DB3E25">
      <w:pPr>
        <w:pStyle w:val="NormalWeb"/>
        <w:spacing w:before="0" w:beforeAutospacing="0" w:after="0" w:afterAutospacing="0" w:line="480" w:lineRule="auto"/>
        <w:ind w:firstLine="720"/>
        <w:rPr>
          <w:color w:val="0E101A"/>
        </w:rPr>
      </w:pPr>
      <w:r>
        <w:rPr>
          <w:color w:val="0E101A"/>
        </w:rPr>
        <w:t>Some of the institution's styles are Strategic planning; this style is used by these top officials, as we have seen earlier. The committee consists of top officials in the university. They create future goals to be achieved in the upcoming academic year on behalf of the institution. The scrutiny of possible threats in assessing the university readiness in handling the year, its strengths and weaknesses. Further on with this, they create a perfect plan to achieve the best environment for a peaceful and efficient academic year.</w:t>
      </w:r>
    </w:p>
    <w:p w:rsidR="00A318F5" w:rsidRDefault="00A318F5" w:rsidP="00DB3E25">
      <w:pPr>
        <w:pStyle w:val="NormalWeb"/>
        <w:spacing w:before="0" w:beforeAutospacing="0" w:after="0" w:afterAutospacing="0" w:line="480" w:lineRule="auto"/>
        <w:rPr>
          <w:color w:val="0E101A"/>
        </w:rPr>
      </w:pPr>
    </w:p>
    <w:p w:rsidR="00AF382C" w:rsidRDefault="00AF382C" w:rsidP="00DB3E25">
      <w:pPr>
        <w:pStyle w:val="NormalWeb"/>
        <w:spacing w:before="0" w:beforeAutospacing="0" w:after="0" w:afterAutospacing="0" w:line="480" w:lineRule="auto"/>
        <w:rPr>
          <w:color w:val="0E101A"/>
        </w:rPr>
      </w:pPr>
      <w:r>
        <w:rPr>
          <w:color w:val="0E101A"/>
        </w:rPr>
        <w:lastRenderedPageBreak/>
        <w:t>     Tactical planning is another crucial style observed in the institution; it's more of a short term approach considering the other approach. As seen, the institution has various departments that ensure the efficient coordination of management. They include; Academics department, which is further divided into smaller departments according to the area of study. This approach involves the institution's middle management; the set objectives are mostly set to be achieved in a short span, mostly a year or a couple of months. Other departments involve the Finance department. These departments are crucial in the brainstorming and setting of the upcoming academic year.   </w:t>
      </w:r>
    </w:p>
    <w:p w:rsidR="00AF382C" w:rsidRDefault="00AF382C" w:rsidP="00DB3E25">
      <w:pPr>
        <w:pStyle w:val="NormalWeb"/>
        <w:spacing w:before="0" w:beforeAutospacing="0" w:after="0" w:afterAutospacing="0" w:line="480" w:lineRule="auto"/>
        <w:ind w:firstLine="720"/>
        <w:rPr>
          <w:color w:val="0E101A"/>
        </w:rPr>
      </w:pPr>
      <w:r>
        <w:rPr>
          <w:color w:val="0E101A"/>
        </w:rPr>
        <w:t> The next function observed in the process involves the organizing of the organization's operations. The main reason is to organize the distribution of resources and allocation of tasks. The school departments are mostly involved in this part; it follows the planning step since, as we earlier said, these functions are interrelated. When incorporated in the right order, they will be of use in the organization. The management of the school, alongside the departments, agrees on a specific budget according to proposals based on the departments' facts. This is proven to benefit the school because relevant departments represent the organizations according to the heads of those departments' facts.</w:t>
      </w:r>
    </w:p>
    <w:p w:rsidR="00AF382C" w:rsidRDefault="00AF382C" w:rsidP="00DB3E25">
      <w:pPr>
        <w:pStyle w:val="NormalWeb"/>
        <w:spacing w:before="0" w:beforeAutospacing="0" w:after="0" w:afterAutospacing="0" w:line="480" w:lineRule="auto"/>
        <w:rPr>
          <w:color w:val="0E101A"/>
        </w:rPr>
      </w:pPr>
      <w:r>
        <w:rPr>
          <w:color w:val="0E101A"/>
        </w:rPr>
        <w:t xml:space="preserve">  </w:t>
      </w:r>
      <w:r w:rsidR="00DB3E25">
        <w:rPr>
          <w:color w:val="0E101A"/>
        </w:rPr>
        <w:tab/>
      </w:r>
      <w:r>
        <w:rPr>
          <w:color w:val="0E101A"/>
        </w:rPr>
        <w:t xml:space="preserve">This face mainly dwells on creating working conditions or generally the best environment where the institution is assuring maximum benefit to all parties considered. Some of the consideration, the department heads have a chance to represent the best way to organize </w:t>
      </w:r>
      <w:r w:rsidR="0019025C">
        <w:rPr>
          <w:color w:val="0E101A"/>
        </w:rPr>
        <w:t>them</w:t>
      </w:r>
      <w:r>
        <w:rPr>
          <w:color w:val="0E101A"/>
        </w:rPr>
        <w:t> </w:t>
      </w:r>
    </w:p>
    <w:p w:rsidR="00AF382C" w:rsidRPr="00AF382C" w:rsidRDefault="00AF382C" w:rsidP="00DB3E25">
      <w:pPr>
        <w:pStyle w:val="Body"/>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AF382C">
        <w:rPr>
          <w:rFonts w:ascii="Times New Roman" w:hAnsi="Times New Roman" w:cs="Times New Roman"/>
          <w:sz w:val="24"/>
          <w:szCs w:val="24"/>
        </w:rPr>
        <w:t>Staff in a relevant position, putting their morals and motivation. Allocating resources and tasks according to the department heads' specifications suits the staff as they are familiar with their staff. Since abilities are different and play crucial roles in employee motivation, once an employee is assigned a wrong assignment, the University will close for the next academic year.</w:t>
      </w:r>
    </w:p>
    <w:p w:rsidR="00AF382C" w:rsidRPr="00AF382C" w:rsidRDefault="00AF382C" w:rsidP="00DB3E25">
      <w:pPr>
        <w:pStyle w:val="Body"/>
        <w:spacing w:line="480" w:lineRule="auto"/>
        <w:rPr>
          <w:rFonts w:ascii="Times New Roman" w:hAnsi="Times New Roman" w:cs="Times New Roman"/>
          <w:sz w:val="24"/>
          <w:szCs w:val="24"/>
        </w:rPr>
      </w:pPr>
      <w:r w:rsidRPr="00AF382C">
        <w:rPr>
          <w:rFonts w:ascii="Times New Roman" w:hAnsi="Times New Roman" w:cs="Times New Roman"/>
          <w:sz w:val="24"/>
          <w:szCs w:val="24"/>
        </w:rPr>
        <w:lastRenderedPageBreak/>
        <w:t xml:space="preserve">           Management is responsible for involving the individual in the orientation process; this involves demonstrating and explaining to the employee what they are expected to do and how they should operate—putting into consideration the working hours of all affected parties; staff, lecturers, and the students. Other approaches may include the organization and dissolving some of the departments as deemed best for the institution. The organizing stage is crucial in determining the upcoming Academic year; it's up to the University management to ensure that the delegation and organizing of resources have been done with extreme efficiency.</w:t>
      </w:r>
    </w:p>
    <w:p w:rsidR="00AF382C" w:rsidRDefault="00AF382C" w:rsidP="00DB3E25">
      <w:pPr>
        <w:pStyle w:val="Body"/>
        <w:spacing w:line="480" w:lineRule="auto"/>
        <w:rPr>
          <w:rFonts w:ascii="Times New Roman" w:hAnsi="Times New Roman" w:cs="Times New Roman"/>
          <w:sz w:val="24"/>
          <w:szCs w:val="24"/>
        </w:rPr>
      </w:pPr>
      <w:r w:rsidRPr="00AF382C">
        <w:rPr>
          <w:rFonts w:ascii="Times New Roman" w:hAnsi="Times New Roman" w:cs="Times New Roman"/>
          <w:sz w:val="24"/>
          <w:szCs w:val="24"/>
        </w:rPr>
        <w:t xml:space="preserve">           The next function is Leading the leadership into achieving the laid out plans and organization of the process as the University moves forward to reopen. Strong management that ensures the employee's needs are met and not only employees but all relevant parties. Positively influencing their </w:t>
      </w:r>
      <w:r w:rsidR="0019025C" w:rsidRPr="00AF382C">
        <w:rPr>
          <w:rFonts w:ascii="Times New Roman" w:hAnsi="Times New Roman" w:cs="Times New Roman"/>
          <w:sz w:val="24"/>
          <w:szCs w:val="24"/>
        </w:rPr>
        <w:t>behaviors</w:t>
      </w:r>
      <w:r w:rsidRPr="00AF382C">
        <w:rPr>
          <w:rFonts w:ascii="Times New Roman" w:hAnsi="Times New Roman" w:cs="Times New Roman"/>
          <w:sz w:val="24"/>
          <w:szCs w:val="24"/>
        </w:rPr>
        <w:t xml:space="preserve"> and approaches to a smooth academic year. The board of management at Florida University is responsible for handling this to maximum efficiency, as we shall see later on. Managing all relevant parties is what we are dealing with in this style, how the institution manages the staff and students in harmony—the rules set in place and how they are being implemented.</w:t>
      </w:r>
    </w:p>
    <w:p w:rsidR="00AF382C" w:rsidRPr="00AF382C" w:rsidRDefault="00AF382C" w:rsidP="00DB3E25">
      <w:pPr>
        <w:pStyle w:val="Body"/>
        <w:spacing w:line="480" w:lineRule="auto"/>
        <w:ind w:firstLine="720"/>
        <w:rPr>
          <w:rFonts w:ascii="Times New Roman" w:hAnsi="Times New Roman" w:cs="Times New Roman"/>
          <w:sz w:val="24"/>
          <w:szCs w:val="24"/>
        </w:rPr>
      </w:pPr>
      <w:r w:rsidRPr="00AF382C">
        <w:rPr>
          <w:rFonts w:ascii="Times New Roman" w:hAnsi="Times New Roman" w:cs="Times New Roman"/>
          <w:sz w:val="24"/>
          <w:szCs w:val="24"/>
        </w:rPr>
        <w:t>The departmental heads direct their groups on the way forward to ensure the best implementation. Florida University has created a personal yet professional connection with the staff. This is achieved by having regular meetings and enhancing the best working conditions; the heads use their skills and inspire and strengthen the team. This ensures that the team is capable of handling the activities according to how they have been assigned. A positive vibe is crucial to achieving the best for the institution; a good management system, in this case, the institution's department, are responsible for maintaining this.</w:t>
      </w:r>
    </w:p>
    <w:p w:rsidR="00DB3E25" w:rsidRDefault="00AF382C" w:rsidP="00DB3E25">
      <w:pPr>
        <w:pStyle w:val="Body"/>
        <w:spacing w:line="480" w:lineRule="auto"/>
        <w:rPr>
          <w:rFonts w:ascii="Times New Roman" w:hAnsi="Times New Roman" w:cs="Times New Roman"/>
          <w:sz w:val="24"/>
          <w:szCs w:val="24"/>
        </w:rPr>
      </w:pPr>
      <w:r w:rsidRPr="00AF382C">
        <w:rPr>
          <w:rFonts w:ascii="Times New Roman" w:hAnsi="Times New Roman" w:cs="Times New Roman"/>
          <w:sz w:val="24"/>
          <w:szCs w:val="24"/>
        </w:rPr>
        <w:lastRenderedPageBreak/>
        <w:t xml:space="preserve">           Some of the styles used are directing, supporting and delegating. The management involves the staff in their crucial decision-making process; in their meetings, the staff can give suggestions. This is applied in the students, too; frequent meetings and readily available suggestion boxes are installed in many locations to express themselves freely. This is a very helpful leadership approach; the staffs indulging is paramount to strengthening the institution, guiding and mentoring new employees into the community of the institution's staff. Support groups are also present within the departments; for example, the Guidance and counselling department, which is mostly responsible for this.</w:t>
      </w:r>
    </w:p>
    <w:p w:rsidR="00AF382C" w:rsidRPr="00AF382C" w:rsidRDefault="00AF382C" w:rsidP="00DB3E25">
      <w:pPr>
        <w:pStyle w:val="Body"/>
        <w:spacing w:line="480" w:lineRule="auto"/>
        <w:rPr>
          <w:rFonts w:ascii="Times New Roman" w:hAnsi="Times New Roman" w:cs="Times New Roman"/>
          <w:sz w:val="24"/>
          <w:szCs w:val="24"/>
        </w:rPr>
      </w:pPr>
      <w:r w:rsidRPr="00AF382C">
        <w:rPr>
          <w:rFonts w:ascii="Times New Roman" w:hAnsi="Times New Roman" w:cs="Times New Roman"/>
          <w:sz w:val="24"/>
          <w:szCs w:val="24"/>
        </w:rPr>
        <w:t xml:space="preserve">           Finally, let's take a look at the final function of management; controlling. This is where the University assesses the evaluation of its originally set plans. The final stage of the process is the most crucial part of the process as it entails the actual evaluation and execution of the laid out plans. When the students are back in session, the implementing of agreed changes, after example a strike, the management has met and decided that after negotiations, the students should pay damage fee for the damage cost incurred during the strike.</w:t>
      </w:r>
    </w:p>
    <w:p w:rsidR="00AF382C" w:rsidRPr="00AF382C" w:rsidRDefault="00AF382C" w:rsidP="00DB3E25">
      <w:pPr>
        <w:pStyle w:val="Body"/>
        <w:spacing w:line="480" w:lineRule="auto"/>
        <w:ind w:firstLine="720"/>
        <w:rPr>
          <w:rFonts w:ascii="Times New Roman" w:hAnsi="Times New Roman" w:cs="Times New Roman"/>
          <w:sz w:val="24"/>
          <w:szCs w:val="24"/>
        </w:rPr>
      </w:pPr>
      <w:r w:rsidRPr="00AF382C">
        <w:rPr>
          <w:rFonts w:ascii="Times New Roman" w:hAnsi="Times New Roman" w:cs="Times New Roman"/>
          <w:sz w:val="24"/>
          <w:szCs w:val="24"/>
        </w:rPr>
        <w:t>This stage involves training new employees who were hired over the long vacation as was laid out in the plan. The department heads control and assess the employee's input and ensure the standard quality is met in delivering the work. In the staff's cases, the management organizes performance appraisals where they can respond within the shortest time possible—giving room for adjustments to be made and suggestions giving positive feedback on the process. In other instances, the institution's lecturers and staff are given salary raises amongst other incentives to motivate the performance.</w:t>
      </w:r>
    </w:p>
    <w:p w:rsidR="00A318F5" w:rsidRDefault="00AF382C" w:rsidP="00DB3E25">
      <w:pPr>
        <w:pStyle w:val="Body"/>
        <w:spacing w:line="480" w:lineRule="auto"/>
        <w:rPr>
          <w:rFonts w:ascii="Times New Roman" w:hAnsi="Times New Roman" w:cs="Times New Roman"/>
          <w:sz w:val="24"/>
          <w:szCs w:val="24"/>
        </w:rPr>
      </w:pPr>
      <w:r w:rsidRPr="00AF382C">
        <w:rPr>
          <w:rFonts w:ascii="Times New Roman" w:hAnsi="Times New Roman" w:cs="Times New Roman"/>
          <w:sz w:val="24"/>
          <w:szCs w:val="24"/>
        </w:rPr>
        <w:t xml:space="preserve"> </w:t>
      </w:r>
    </w:p>
    <w:p w:rsidR="00AF382C" w:rsidRDefault="0019025C" w:rsidP="00DB3E25">
      <w:pPr>
        <w:pStyle w:val="Body"/>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AF382C" w:rsidRPr="00AF382C">
        <w:rPr>
          <w:rFonts w:ascii="Times New Roman" w:hAnsi="Times New Roman" w:cs="Times New Roman"/>
          <w:sz w:val="24"/>
          <w:szCs w:val="24"/>
        </w:rPr>
        <w:t>The reorganization of staff and their delegations and adjustments in the finance department, noticing underfunded and overfunded areas in the institution. All these functions, planning, organizing, leading and controlling, have been integrated by the Florida University management to ensure that all relevant parties are considered and provided the best environment.</w:t>
      </w:r>
      <w:r w:rsidR="00DB3E25">
        <w:rPr>
          <w:rFonts w:ascii="Times New Roman" w:hAnsi="Times New Roman" w:cs="Times New Roman"/>
          <w:sz w:val="24"/>
          <w:szCs w:val="24"/>
        </w:rPr>
        <w:t xml:space="preserve"> The semester can now go on as planned and efficiently without facing any troubles on the way. These functions as have been seen are quite crucial in running an institution, without them the whole system would crumble.</w:t>
      </w:r>
    </w:p>
    <w:p w:rsidR="00DB3E25" w:rsidRPr="00AF382C" w:rsidRDefault="00DB3E25" w:rsidP="00DB3E25">
      <w:pPr>
        <w:pStyle w:val="Body"/>
        <w:spacing w:line="480" w:lineRule="auto"/>
        <w:rPr>
          <w:rFonts w:ascii="Times New Roman" w:hAnsi="Times New Roman" w:cs="Times New Roman"/>
          <w:sz w:val="24"/>
          <w:szCs w:val="24"/>
        </w:rPr>
      </w:pPr>
      <w:r>
        <w:rPr>
          <w:rFonts w:ascii="Times New Roman" w:hAnsi="Times New Roman" w:cs="Times New Roman"/>
          <w:sz w:val="24"/>
          <w:szCs w:val="24"/>
        </w:rPr>
        <w:tab/>
        <w:t>With this illustration we can now understand how the four functions of management are integrated into the Florida University management system to ensure efficient services to each individual be it student or staff. We have seen the order in which this process should follow for maximum efficiency. One is now familiar with the fundamentals of management in any organization,</w:t>
      </w:r>
    </w:p>
    <w:p w:rsidR="00BC757D" w:rsidRDefault="00BC757D" w:rsidP="00DB3E25">
      <w:pPr>
        <w:pStyle w:val="Body"/>
        <w:spacing w:line="480" w:lineRule="auto"/>
        <w:rPr>
          <w:rFonts w:ascii="Times New Roman" w:hAnsi="Times New Roman" w:cs="Times New Roman"/>
          <w:sz w:val="24"/>
          <w:szCs w:val="24"/>
        </w:rPr>
      </w:pPr>
    </w:p>
    <w:p w:rsidR="00DB3E25" w:rsidRDefault="00DB3E25" w:rsidP="00DB3E25">
      <w:pPr>
        <w:pStyle w:val="Body"/>
        <w:spacing w:line="480" w:lineRule="auto"/>
        <w:rPr>
          <w:rFonts w:ascii="Times New Roman" w:hAnsi="Times New Roman" w:cs="Times New Roman"/>
          <w:sz w:val="24"/>
          <w:szCs w:val="24"/>
        </w:rPr>
      </w:pPr>
    </w:p>
    <w:p w:rsidR="00A318F5" w:rsidRDefault="00A318F5" w:rsidP="00DB3E25">
      <w:pPr>
        <w:pStyle w:val="Body"/>
        <w:spacing w:line="480" w:lineRule="auto"/>
        <w:rPr>
          <w:rFonts w:ascii="Times New Roman" w:hAnsi="Times New Roman" w:cs="Times New Roman"/>
          <w:sz w:val="24"/>
          <w:szCs w:val="24"/>
        </w:rPr>
      </w:pPr>
    </w:p>
    <w:p w:rsidR="00A318F5" w:rsidRDefault="00A318F5" w:rsidP="00DB3E25">
      <w:pPr>
        <w:pStyle w:val="Body"/>
        <w:spacing w:line="480" w:lineRule="auto"/>
        <w:rPr>
          <w:rFonts w:ascii="Times New Roman" w:hAnsi="Times New Roman" w:cs="Times New Roman"/>
          <w:sz w:val="24"/>
          <w:szCs w:val="24"/>
        </w:rPr>
      </w:pPr>
    </w:p>
    <w:p w:rsidR="00A318F5" w:rsidRDefault="00A318F5" w:rsidP="00DB3E25">
      <w:pPr>
        <w:pStyle w:val="Body"/>
        <w:spacing w:line="480" w:lineRule="auto"/>
        <w:rPr>
          <w:rFonts w:ascii="Times New Roman" w:hAnsi="Times New Roman" w:cs="Times New Roman"/>
          <w:sz w:val="24"/>
          <w:szCs w:val="24"/>
        </w:rPr>
      </w:pPr>
    </w:p>
    <w:p w:rsidR="00A318F5" w:rsidRDefault="00A318F5" w:rsidP="00DB3E25">
      <w:pPr>
        <w:pStyle w:val="Body"/>
        <w:spacing w:line="480" w:lineRule="auto"/>
        <w:rPr>
          <w:rFonts w:ascii="Times New Roman" w:hAnsi="Times New Roman" w:cs="Times New Roman"/>
          <w:sz w:val="24"/>
          <w:szCs w:val="24"/>
        </w:rPr>
      </w:pPr>
    </w:p>
    <w:p w:rsidR="00A318F5" w:rsidRDefault="00A318F5" w:rsidP="00DB3E25">
      <w:pPr>
        <w:pStyle w:val="Body"/>
        <w:spacing w:line="480" w:lineRule="auto"/>
        <w:rPr>
          <w:rFonts w:ascii="Times New Roman" w:hAnsi="Times New Roman" w:cs="Times New Roman"/>
          <w:sz w:val="24"/>
          <w:szCs w:val="24"/>
        </w:rPr>
      </w:pPr>
    </w:p>
    <w:p w:rsidR="00A318F5" w:rsidRDefault="00A318F5" w:rsidP="00DB3E25">
      <w:pPr>
        <w:pStyle w:val="Body"/>
        <w:spacing w:line="480" w:lineRule="auto"/>
        <w:rPr>
          <w:rFonts w:ascii="Times New Roman" w:hAnsi="Times New Roman" w:cs="Times New Roman"/>
          <w:sz w:val="24"/>
          <w:szCs w:val="24"/>
        </w:rPr>
      </w:pPr>
    </w:p>
    <w:p w:rsidR="00A318F5" w:rsidRDefault="00A318F5" w:rsidP="00DB3E25">
      <w:pPr>
        <w:pStyle w:val="Body"/>
        <w:spacing w:line="480" w:lineRule="auto"/>
        <w:rPr>
          <w:rFonts w:ascii="Times New Roman" w:hAnsi="Times New Roman" w:cs="Times New Roman"/>
          <w:sz w:val="24"/>
          <w:szCs w:val="24"/>
        </w:rPr>
      </w:pPr>
    </w:p>
    <w:p w:rsidR="00A318F5" w:rsidRDefault="00A318F5" w:rsidP="00DB3E25">
      <w:pPr>
        <w:pStyle w:val="Body"/>
        <w:spacing w:line="480" w:lineRule="auto"/>
        <w:rPr>
          <w:rFonts w:ascii="Times New Roman" w:hAnsi="Times New Roman" w:cs="Times New Roman"/>
          <w:sz w:val="24"/>
          <w:szCs w:val="24"/>
        </w:rPr>
      </w:pPr>
    </w:p>
    <w:p w:rsidR="00A318F5" w:rsidRDefault="00A318F5" w:rsidP="00DB3E25">
      <w:pPr>
        <w:pStyle w:val="Body"/>
        <w:spacing w:line="480" w:lineRule="auto"/>
        <w:rPr>
          <w:rFonts w:ascii="Times New Roman" w:hAnsi="Times New Roman" w:cs="Times New Roman"/>
          <w:sz w:val="24"/>
          <w:szCs w:val="24"/>
        </w:rPr>
      </w:pPr>
      <w:bookmarkStart w:id="0" w:name="_GoBack"/>
      <w:bookmarkEnd w:id="0"/>
    </w:p>
    <w:p w:rsidR="0019025C" w:rsidRDefault="0019025C" w:rsidP="00DB3E25">
      <w:pPr>
        <w:pStyle w:val="Body"/>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9025C" w:rsidRPr="00E07804" w:rsidRDefault="0019025C" w:rsidP="0019025C">
      <w:pPr>
        <w:pStyle w:val="Body"/>
        <w:ind w:left="720" w:hanging="720"/>
        <w:rPr>
          <w:rFonts w:ascii="Times New Roman" w:hAnsi="Times New Roman" w:cs="Times New Roman"/>
          <w:sz w:val="24"/>
          <w:szCs w:val="24"/>
        </w:rPr>
      </w:pPr>
      <w:proofErr w:type="spellStart"/>
      <w:r w:rsidRPr="00E07804">
        <w:rPr>
          <w:rFonts w:ascii="Times New Roman" w:hAnsi="Times New Roman" w:cs="Times New Roman"/>
          <w:color w:val="222222"/>
          <w:sz w:val="24"/>
          <w:szCs w:val="24"/>
          <w:shd w:val="clear" w:color="auto" w:fill="FFFFFF"/>
        </w:rPr>
        <w:t>Goel</w:t>
      </w:r>
      <w:proofErr w:type="spellEnd"/>
      <w:r w:rsidRPr="00E07804">
        <w:rPr>
          <w:rFonts w:ascii="Times New Roman" w:hAnsi="Times New Roman" w:cs="Times New Roman"/>
          <w:color w:val="222222"/>
          <w:sz w:val="24"/>
          <w:szCs w:val="24"/>
          <w:shd w:val="clear" w:color="auto" w:fill="FFFFFF"/>
        </w:rPr>
        <w:t xml:space="preserve">, P., </w:t>
      </w:r>
      <w:proofErr w:type="spellStart"/>
      <w:r w:rsidRPr="00E07804">
        <w:rPr>
          <w:rFonts w:ascii="Times New Roman" w:hAnsi="Times New Roman" w:cs="Times New Roman"/>
          <w:color w:val="222222"/>
          <w:sz w:val="24"/>
          <w:szCs w:val="24"/>
          <w:shd w:val="clear" w:color="auto" w:fill="FFFFFF"/>
        </w:rPr>
        <w:t>Verma</w:t>
      </w:r>
      <w:proofErr w:type="spellEnd"/>
      <w:r w:rsidRPr="00E07804">
        <w:rPr>
          <w:rFonts w:ascii="Times New Roman" w:hAnsi="Times New Roman" w:cs="Times New Roman"/>
          <w:color w:val="222222"/>
          <w:sz w:val="24"/>
          <w:szCs w:val="24"/>
          <w:shd w:val="clear" w:color="auto" w:fill="FFFFFF"/>
        </w:rPr>
        <w:t xml:space="preserve">, P., Al </w:t>
      </w:r>
      <w:proofErr w:type="spellStart"/>
      <w:r w:rsidRPr="00E07804">
        <w:rPr>
          <w:rFonts w:ascii="Times New Roman" w:hAnsi="Times New Roman" w:cs="Times New Roman"/>
          <w:color w:val="222222"/>
          <w:sz w:val="24"/>
          <w:szCs w:val="24"/>
          <w:shd w:val="clear" w:color="auto" w:fill="FFFFFF"/>
        </w:rPr>
        <w:t>Mutairi</w:t>
      </w:r>
      <w:proofErr w:type="spellEnd"/>
      <w:r w:rsidRPr="00E07804">
        <w:rPr>
          <w:rFonts w:ascii="Times New Roman" w:hAnsi="Times New Roman" w:cs="Times New Roman"/>
          <w:color w:val="222222"/>
          <w:sz w:val="24"/>
          <w:szCs w:val="24"/>
          <w:shd w:val="clear" w:color="auto" w:fill="FFFFFF"/>
        </w:rPr>
        <w:t xml:space="preserve">, Q., Bhardwaj, R., &amp; </w:t>
      </w:r>
      <w:proofErr w:type="spellStart"/>
      <w:r w:rsidRPr="00E07804">
        <w:rPr>
          <w:rFonts w:ascii="Times New Roman" w:hAnsi="Times New Roman" w:cs="Times New Roman"/>
          <w:color w:val="222222"/>
          <w:sz w:val="24"/>
          <w:szCs w:val="24"/>
          <w:shd w:val="clear" w:color="auto" w:fill="FFFFFF"/>
        </w:rPr>
        <w:t>Tyagi</w:t>
      </w:r>
      <w:proofErr w:type="spellEnd"/>
      <w:r w:rsidRPr="00E07804">
        <w:rPr>
          <w:rFonts w:ascii="Times New Roman" w:hAnsi="Times New Roman" w:cs="Times New Roman"/>
          <w:color w:val="222222"/>
          <w:sz w:val="24"/>
          <w:szCs w:val="24"/>
          <w:shd w:val="clear" w:color="auto" w:fill="FFFFFF"/>
        </w:rPr>
        <w:t>, S. (2020). Customer Experiences, Expectations and Satisfaction Level Towards Services Provided by Amazon. </w:t>
      </w:r>
      <w:r w:rsidRPr="00E07804">
        <w:rPr>
          <w:rFonts w:ascii="Times New Roman" w:hAnsi="Times New Roman" w:cs="Times New Roman"/>
          <w:i/>
          <w:iCs/>
          <w:color w:val="222222"/>
          <w:sz w:val="24"/>
          <w:szCs w:val="24"/>
          <w:shd w:val="clear" w:color="auto" w:fill="FFFFFF"/>
        </w:rPr>
        <w:t xml:space="preserve">International journal of Tourism and hospitality in Asia </w:t>
      </w:r>
      <w:proofErr w:type="spellStart"/>
      <w:r w:rsidRPr="00E07804">
        <w:rPr>
          <w:rFonts w:ascii="Times New Roman" w:hAnsi="Times New Roman" w:cs="Times New Roman"/>
          <w:i/>
          <w:iCs/>
          <w:color w:val="222222"/>
          <w:sz w:val="24"/>
          <w:szCs w:val="24"/>
          <w:shd w:val="clear" w:color="auto" w:fill="FFFFFF"/>
        </w:rPr>
        <w:t>Pasific</w:t>
      </w:r>
      <w:proofErr w:type="spellEnd"/>
      <w:r w:rsidRPr="00E07804">
        <w:rPr>
          <w:rFonts w:ascii="Times New Roman" w:hAnsi="Times New Roman" w:cs="Times New Roman"/>
          <w:color w:val="222222"/>
          <w:sz w:val="24"/>
          <w:szCs w:val="24"/>
          <w:shd w:val="clear" w:color="auto" w:fill="FFFFFF"/>
        </w:rPr>
        <w:t>, </w:t>
      </w:r>
      <w:r w:rsidRPr="00E07804">
        <w:rPr>
          <w:rFonts w:ascii="Times New Roman" w:hAnsi="Times New Roman" w:cs="Times New Roman"/>
          <w:i/>
          <w:iCs/>
          <w:color w:val="222222"/>
          <w:sz w:val="24"/>
          <w:szCs w:val="24"/>
          <w:shd w:val="clear" w:color="auto" w:fill="FFFFFF"/>
        </w:rPr>
        <w:t>3</w:t>
      </w:r>
      <w:r w:rsidRPr="00E07804">
        <w:rPr>
          <w:rFonts w:ascii="Times New Roman" w:hAnsi="Times New Roman" w:cs="Times New Roman"/>
          <w:color w:val="222222"/>
          <w:sz w:val="24"/>
          <w:szCs w:val="24"/>
          <w:shd w:val="clear" w:color="auto" w:fill="FFFFFF"/>
        </w:rPr>
        <w:t>(1), 89-101.</w:t>
      </w:r>
    </w:p>
    <w:p w:rsidR="0019025C" w:rsidRPr="00E07804" w:rsidRDefault="0019025C" w:rsidP="0019025C">
      <w:pPr>
        <w:pStyle w:val="Body"/>
        <w:ind w:left="720" w:hanging="720"/>
        <w:rPr>
          <w:rFonts w:ascii="Times New Roman" w:hAnsi="Times New Roman" w:cs="Times New Roman"/>
          <w:color w:val="222222"/>
          <w:sz w:val="24"/>
          <w:szCs w:val="24"/>
          <w:shd w:val="clear" w:color="auto" w:fill="FFFFFF"/>
        </w:rPr>
      </w:pPr>
      <w:r w:rsidRPr="00E07804">
        <w:rPr>
          <w:rFonts w:ascii="Times New Roman" w:hAnsi="Times New Roman" w:cs="Times New Roman"/>
          <w:color w:val="222222"/>
          <w:sz w:val="24"/>
          <w:szCs w:val="24"/>
          <w:shd w:val="clear" w:color="auto" w:fill="FFFFFF"/>
        </w:rPr>
        <w:t>Orr, D. A., &amp; Sanchez, L. (2018). Alexa, did you get that? Determining the evidentiary value of data stored by the Amazon® Echo. </w:t>
      </w:r>
      <w:r w:rsidRPr="00E07804">
        <w:rPr>
          <w:rFonts w:ascii="Times New Roman" w:hAnsi="Times New Roman" w:cs="Times New Roman"/>
          <w:i/>
          <w:iCs/>
          <w:color w:val="222222"/>
          <w:sz w:val="24"/>
          <w:szCs w:val="24"/>
          <w:shd w:val="clear" w:color="auto" w:fill="FFFFFF"/>
        </w:rPr>
        <w:t>Digital Investigation</w:t>
      </w:r>
      <w:r w:rsidRPr="00E07804">
        <w:rPr>
          <w:rFonts w:ascii="Times New Roman" w:hAnsi="Times New Roman" w:cs="Times New Roman"/>
          <w:color w:val="222222"/>
          <w:sz w:val="24"/>
          <w:szCs w:val="24"/>
          <w:shd w:val="clear" w:color="auto" w:fill="FFFFFF"/>
        </w:rPr>
        <w:t>, </w:t>
      </w:r>
      <w:r w:rsidRPr="00E07804">
        <w:rPr>
          <w:rFonts w:ascii="Times New Roman" w:hAnsi="Times New Roman" w:cs="Times New Roman"/>
          <w:i/>
          <w:iCs/>
          <w:color w:val="222222"/>
          <w:sz w:val="24"/>
          <w:szCs w:val="24"/>
          <w:shd w:val="clear" w:color="auto" w:fill="FFFFFF"/>
        </w:rPr>
        <w:t>24</w:t>
      </w:r>
      <w:r w:rsidRPr="00E07804">
        <w:rPr>
          <w:rFonts w:ascii="Times New Roman" w:hAnsi="Times New Roman" w:cs="Times New Roman"/>
          <w:color w:val="222222"/>
          <w:sz w:val="24"/>
          <w:szCs w:val="24"/>
          <w:shd w:val="clear" w:color="auto" w:fill="FFFFFF"/>
        </w:rPr>
        <w:t>(3), 72-78.</w:t>
      </w:r>
    </w:p>
    <w:p w:rsidR="0019025C" w:rsidRDefault="0019025C" w:rsidP="0019025C">
      <w:pPr>
        <w:pStyle w:val="Body"/>
        <w:spacing w:line="480" w:lineRule="auto"/>
        <w:rPr>
          <w:rFonts w:ascii="Times New Roman" w:hAnsi="Times New Roman" w:cs="Times New Roman"/>
          <w:sz w:val="24"/>
          <w:szCs w:val="24"/>
        </w:rPr>
      </w:pPr>
    </w:p>
    <w:p w:rsidR="0019025C" w:rsidRDefault="0019025C" w:rsidP="0019025C">
      <w:pPr>
        <w:pStyle w:val="Body"/>
        <w:spacing w:line="480" w:lineRule="auto"/>
        <w:rPr>
          <w:rFonts w:ascii="Times New Roman" w:hAnsi="Times New Roman" w:cs="Times New Roman"/>
          <w:sz w:val="24"/>
          <w:szCs w:val="24"/>
        </w:rPr>
      </w:pPr>
    </w:p>
    <w:p w:rsidR="0019025C" w:rsidRDefault="0019025C" w:rsidP="0019025C">
      <w:pPr>
        <w:pStyle w:val="Body"/>
        <w:spacing w:line="480" w:lineRule="auto"/>
        <w:rPr>
          <w:rFonts w:ascii="Times New Roman" w:hAnsi="Times New Roman" w:cs="Times New Roman"/>
          <w:sz w:val="24"/>
          <w:szCs w:val="24"/>
        </w:rPr>
      </w:pPr>
    </w:p>
    <w:p w:rsidR="0019025C" w:rsidRDefault="0019025C" w:rsidP="0019025C">
      <w:pPr>
        <w:pStyle w:val="Body"/>
        <w:spacing w:line="480" w:lineRule="auto"/>
        <w:rPr>
          <w:rFonts w:ascii="Times New Roman" w:hAnsi="Times New Roman" w:cs="Times New Roman"/>
          <w:sz w:val="24"/>
          <w:szCs w:val="24"/>
        </w:rPr>
      </w:pPr>
    </w:p>
    <w:p w:rsidR="0019025C" w:rsidRPr="00AF382C" w:rsidRDefault="0019025C" w:rsidP="00AF382C">
      <w:pPr>
        <w:pStyle w:val="Body"/>
        <w:rPr>
          <w:rFonts w:ascii="Times New Roman" w:hAnsi="Times New Roman" w:cs="Times New Roman"/>
          <w:sz w:val="24"/>
          <w:szCs w:val="24"/>
        </w:rPr>
      </w:pPr>
    </w:p>
    <w:sectPr w:rsidR="0019025C" w:rsidRPr="00AF382C" w:rsidSect="000135C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A76" w:rsidRDefault="00E26A76" w:rsidP="000135C6">
      <w:pPr>
        <w:spacing w:line="240" w:lineRule="auto"/>
      </w:pPr>
      <w:r>
        <w:separator/>
      </w:r>
    </w:p>
  </w:endnote>
  <w:endnote w:type="continuationSeparator" w:id="0">
    <w:p w:rsidR="00E26A76" w:rsidRDefault="00E26A76" w:rsidP="000135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A76" w:rsidRDefault="00E26A76" w:rsidP="000135C6">
      <w:pPr>
        <w:spacing w:line="240" w:lineRule="auto"/>
      </w:pPr>
      <w:r>
        <w:separator/>
      </w:r>
    </w:p>
  </w:footnote>
  <w:footnote w:type="continuationSeparator" w:id="0">
    <w:p w:rsidR="00E26A76" w:rsidRDefault="00E26A76" w:rsidP="000135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5C6" w:rsidRDefault="00912042">
    <w:pPr>
      <w:pStyle w:val="Header"/>
      <w:jc w:val="right"/>
    </w:pPr>
    <w:r>
      <w:t>DISCUSSION</w:t>
    </w:r>
    <w:r>
      <w:tab/>
    </w:r>
    <w:r>
      <w:tab/>
    </w:r>
    <w:sdt>
      <w:sdtPr>
        <w:id w:val="1490522286"/>
        <w:docPartObj>
          <w:docPartGallery w:val="Page Numbers (Top of Page)"/>
          <w:docPartUnique/>
        </w:docPartObj>
      </w:sdtPr>
      <w:sdtEndPr>
        <w:rPr>
          <w:noProof/>
        </w:rPr>
      </w:sdtEndPr>
      <w:sdtContent>
        <w:r w:rsidR="000135C6">
          <w:fldChar w:fldCharType="begin"/>
        </w:r>
        <w:r w:rsidR="000135C6">
          <w:instrText xml:space="preserve"> PAGE   \* MERGEFORMAT </w:instrText>
        </w:r>
        <w:r w:rsidR="000135C6">
          <w:fldChar w:fldCharType="separate"/>
        </w:r>
        <w:r w:rsidR="00A318F5">
          <w:rPr>
            <w:noProof/>
          </w:rPr>
          <w:t>9</w:t>
        </w:r>
        <w:r w:rsidR="000135C6">
          <w:rPr>
            <w:noProof/>
          </w:rPr>
          <w:fldChar w:fldCharType="end"/>
        </w:r>
      </w:sdtContent>
    </w:sdt>
  </w:p>
  <w:p w:rsidR="000135C6" w:rsidRDefault="000135C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5C6" w:rsidRPr="000135C6" w:rsidRDefault="0075320C">
    <w:pPr>
      <w:pStyle w:val="Header"/>
      <w:rPr>
        <w:rFonts w:ascii="Times New Roman" w:hAnsi="Times New Roman" w:cs="Times New Roman"/>
        <w:sz w:val="24"/>
        <w:szCs w:val="24"/>
      </w:rPr>
    </w:pPr>
    <w:r>
      <w:rPr>
        <w:rFonts w:ascii="Times New Roman" w:hAnsi="Times New Roman" w:cs="Times New Roman"/>
        <w:sz w:val="24"/>
        <w:szCs w:val="24"/>
      </w:rPr>
      <w:t>Running Head: DISCUSSION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3F9"/>
    <w:rsid w:val="000135C6"/>
    <w:rsid w:val="00145AB0"/>
    <w:rsid w:val="0019025C"/>
    <w:rsid w:val="003547AB"/>
    <w:rsid w:val="003E0C3F"/>
    <w:rsid w:val="00493869"/>
    <w:rsid w:val="005065B8"/>
    <w:rsid w:val="0057713A"/>
    <w:rsid w:val="005A5821"/>
    <w:rsid w:val="005C73CD"/>
    <w:rsid w:val="0075320C"/>
    <w:rsid w:val="0079661D"/>
    <w:rsid w:val="007A43F9"/>
    <w:rsid w:val="00912042"/>
    <w:rsid w:val="00960A26"/>
    <w:rsid w:val="00965A42"/>
    <w:rsid w:val="009D32AF"/>
    <w:rsid w:val="009E5762"/>
    <w:rsid w:val="00A318F5"/>
    <w:rsid w:val="00AA278A"/>
    <w:rsid w:val="00AA30B1"/>
    <w:rsid w:val="00AF382C"/>
    <w:rsid w:val="00BC757D"/>
    <w:rsid w:val="00BD1966"/>
    <w:rsid w:val="00C74206"/>
    <w:rsid w:val="00CF5929"/>
    <w:rsid w:val="00D50381"/>
    <w:rsid w:val="00DA6C7D"/>
    <w:rsid w:val="00DB3E25"/>
    <w:rsid w:val="00DB7606"/>
    <w:rsid w:val="00E07804"/>
    <w:rsid w:val="00E26A76"/>
    <w:rsid w:val="00F80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81E3A"/>
  <w15:chartTrackingRefBased/>
  <w15:docId w15:val="{735321C6-95A9-4751-89BD-C05B6CBE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43F9"/>
    <w:pPr>
      <w:pBdr>
        <w:top w:val="nil"/>
        <w:left w:val="nil"/>
        <w:bottom w:val="nil"/>
        <w:right w:val="nil"/>
        <w:between w:val="nil"/>
        <w:bar w:val="nil"/>
      </w:pBdr>
      <w:spacing w:before="16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Body">
    <w:name w:val="Body"/>
    <w:rsid w:val="007A43F9"/>
    <w:pPr>
      <w:pBdr>
        <w:top w:val="nil"/>
        <w:left w:val="nil"/>
        <w:bottom w:val="nil"/>
        <w:right w:val="nil"/>
        <w:between w:val="nil"/>
        <w:bar w:val="nil"/>
      </w:pBdr>
      <w:spacing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Header">
    <w:name w:val="header"/>
    <w:basedOn w:val="Normal"/>
    <w:link w:val="HeaderChar"/>
    <w:uiPriority w:val="99"/>
    <w:unhideWhenUsed/>
    <w:rsid w:val="000135C6"/>
    <w:pPr>
      <w:tabs>
        <w:tab w:val="center" w:pos="4680"/>
        <w:tab w:val="right" w:pos="9360"/>
      </w:tabs>
      <w:spacing w:line="240" w:lineRule="auto"/>
    </w:pPr>
  </w:style>
  <w:style w:type="character" w:customStyle="1" w:styleId="HeaderChar">
    <w:name w:val="Header Char"/>
    <w:basedOn w:val="DefaultParagraphFont"/>
    <w:link w:val="Header"/>
    <w:uiPriority w:val="99"/>
    <w:rsid w:val="000135C6"/>
  </w:style>
  <w:style w:type="paragraph" w:styleId="Footer">
    <w:name w:val="footer"/>
    <w:basedOn w:val="Normal"/>
    <w:link w:val="FooterChar"/>
    <w:uiPriority w:val="99"/>
    <w:unhideWhenUsed/>
    <w:rsid w:val="000135C6"/>
    <w:pPr>
      <w:tabs>
        <w:tab w:val="center" w:pos="4680"/>
        <w:tab w:val="right" w:pos="9360"/>
      </w:tabs>
      <w:spacing w:line="240" w:lineRule="auto"/>
    </w:pPr>
  </w:style>
  <w:style w:type="character" w:customStyle="1" w:styleId="FooterChar">
    <w:name w:val="Footer Char"/>
    <w:basedOn w:val="DefaultParagraphFont"/>
    <w:link w:val="Footer"/>
    <w:uiPriority w:val="99"/>
    <w:rsid w:val="000135C6"/>
  </w:style>
  <w:style w:type="paragraph" w:styleId="NormalWeb">
    <w:name w:val="Normal (Web)"/>
    <w:basedOn w:val="Normal"/>
    <w:uiPriority w:val="99"/>
    <w:semiHidden/>
    <w:unhideWhenUsed/>
    <w:rsid w:val="00E078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78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0625">
      <w:bodyDiv w:val="1"/>
      <w:marLeft w:val="0"/>
      <w:marRight w:val="0"/>
      <w:marTop w:val="0"/>
      <w:marBottom w:val="0"/>
      <w:divBdr>
        <w:top w:val="none" w:sz="0" w:space="0" w:color="auto"/>
        <w:left w:val="none" w:sz="0" w:space="0" w:color="auto"/>
        <w:bottom w:val="none" w:sz="0" w:space="0" w:color="auto"/>
        <w:right w:val="none" w:sz="0" w:space="0" w:color="auto"/>
      </w:divBdr>
    </w:div>
    <w:div w:id="91975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2039</Words>
  <Characters>11626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2</cp:revision>
  <dcterms:created xsi:type="dcterms:W3CDTF">2021-02-27T19:43:00Z</dcterms:created>
  <dcterms:modified xsi:type="dcterms:W3CDTF">2021-02-27T19:43:00Z</dcterms:modified>
</cp:coreProperties>
</file>